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(наименование 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местного самоуправления)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или Ф.И.О. арендатора)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__________________________________,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телефон: _______________, факс: ___________,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7">
        <w:rPr>
          <w:rFonts w:ascii="Times New Roman" w:hAnsi="Times New Roman" w:cs="Times New Roman"/>
          <w:b/>
          <w:sz w:val="28"/>
          <w:szCs w:val="28"/>
        </w:rPr>
        <w:t>о заключении нового договора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7">
        <w:rPr>
          <w:rFonts w:ascii="Times New Roman" w:hAnsi="Times New Roman" w:cs="Times New Roman"/>
          <w:b/>
          <w:sz w:val="28"/>
          <w:szCs w:val="28"/>
        </w:rPr>
        <w:t>аренды земельного участка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Согласно Договору аренды земельного участка от "___"_______ ______ г.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N ___ __________________________ является арендатором земельного участка,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(наименование или Ф.И.О.  арендатора)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находящегося в государственной (или: муниципальной) собственности, площадью _______, расположенного по адресу: __________________________,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категория земель: ________________, кадастровый номер: __________________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(далее - "Земельный участок").  Земельный  участок   используется  в  целях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____________________________. Срок аренды истекает "___"____________ г.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4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пп.  1  п. 4  ст. 39.6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 Земельного  кодекса   Российской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Федерации ___________________________________ просит заключить новый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или Ф.И.О. арендатора)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на ________________ без проведения торгов, поскольку __________________________________________ 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(наименование или Ф.И.О. арендатора)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предъявляемым  Земельным  </w:t>
      </w:r>
      <w:hyperlink r:id="rId5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 Российской  Федерации,  для  заключения такого договора: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1) настоящее  заявление  о заключении нового договора аренды Земельного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участка подано до  дня истечения срока действия ранее заключенного договора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аренды земельного участка;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2) Земельный  участок  предоставлен  заявителю  в аренду без проведения торгов   (или:    предоставлен   гражданину   на   аукционе   для   </w:t>
      </w:r>
      <w:r w:rsidRPr="008C6F57">
        <w:rPr>
          <w:rFonts w:ascii="Times New Roman" w:hAnsi="Times New Roman" w:cs="Times New Roman"/>
          <w:sz w:val="28"/>
          <w:szCs w:val="28"/>
        </w:rPr>
        <w:lastRenderedPageBreak/>
        <w:t>ведения садоводства или дачного хозяйства) на основании _________________;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3) исключительным правом на приобретение Земельного участка не обладает иное лицо;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4) ранее  заключенный  договор  аренды такого земельного участка не был расторгнут  по  основаниям,  предусмотренным  </w:t>
      </w:r>
      <w:hyperlink r:id="rId6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п. п. 1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2 ст. 46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Земельного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5) на  момент  заключения  нового  договора  аренды  Земельного участка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имеются  основания  для предоставления его без проведения торгов, а именно: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(указать основания в соответствии с </w:t>
      </w:r>
      <w:hyperlink r:id="rId8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п. п.1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30 п. 2 ст. 39.6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"___"________ ____ г.    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_________________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D26979" w:rsidRPr="008C6F57" w:rsidRDefault="00D26979" w:rsidP="00D2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640" w:rsidRDefault="003C1640">
      <w:bookmarkStart w:id="0" w:name="_GoBack"/>
      <w:bookmarkEnd w:id="0"/>
    </w:p>
    <w:sectPr w:rsidR="003C1640" w:rsidSect="00AE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0449"/>
    <w:rsid w:val="00392214"/>
    <w:rsid w:val="003C1640"/>
    <w:rsid w:val="00656043"/>
    <w:rsid w:val="00690449"/>
    <w:rsid w:val="00A7097A"/>
    <w:rsid w:val="00AD4AA4"/>
    <w:rsid w:val="00AE574C"/>
    <w:rsid w:val="00D2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979"/>
    <w:rPr>
      <w:color w:val="0000FF"/>
      <w:u w:val="single"/>
      <w:lang w:val="ru-RU"/>
    </w:rPr>
  </w:style>
  <w:style w:type="paragraph" w:customStyle="1" w:styleId="ConsPlusNonformat">
    <w:name w:val="ConsPlusNonformat"/>
    <w:rsid w:val="00D2697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979"/>
    <w:rPr>
      <w:color w:val="0000FF"/>
      <w:u w:val="single"/>
      <w:lang w:val="ru-RU"/>
    </w:rPr>
  </w:style>
  <w:style w:type="paragraph" w:customStyle="1" w:styleId="ConsPlusNonformat">
    <w:name w:val="ConsPlusNonformat"/>
    <w:rsid w:val="00D2697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F1C806D531CFB865BCE7E385BA4CEDA04CA143DC87225D82AC27C7B4B30AD7DDF16992059j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F1C806D531CFB865BCE7E385BA4CEDA04CA143DC87225D82AC27C7B4B30AD7DDF169F2159jD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F1C806D531CFB865BCE7E385BA4CEDA04CA143DC87225D82AC27C7B4B30AD7DDF169C26956CCA54j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9F1C806D531CFB865BCE7E385BA4CEDA04CA143DC87225D82AC27C7B54jB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29F1C806D531CFB865BCE7E385BA4CEDA04CA143DC87225D82AC27C7B4B30AD7DDF16982659j1O" TargetMode="External"/><Relationship Id="rId9" Type="http://schemas.openxmlformats.org/officeDocument/2006/relationships/hyperlink" Target="consultantplus://offline/ref=C29F1C806D531CFB865BCE7E385BA4CEDA04CA143DC87225D82AC27C7B4B30AD7DDF16992F59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Олег2017</cp:lastModifiedBy>
  <cp:revision>5</cp:revision>
  <dcterms:created xsi:type="dcterms:W3CDTF">2016-09-05T11:04:00Z</dcterms:created>
  <dcterms:modified xsi:type="dcterms:W3CDTF">2018-02-13T17:25:00Z</dcterms:modified>
</cp:coreProperties>
</file>